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165F" w:rsidRPr="00E066A6" w:rsidRDefault="0090165F" w:rsidP="00E066A6">
      <w:pPr>
        <w:spacing w:line="360" w:lineRule="auto"/>
        <w:jc w:val="center"/>
        <w:rPr>
          <w:b/>
          <w:sz w:val="28"/>
          <w:szCs w:val="28"/>
        </w:rPr>
      </w:pPr>
      <w:r w:rsidRPr="00E066A6">
        <w:rPr>
          <w:b/>
          <w:sz w:val="28"/>
          <w:szCs w:val="28"/>
        </w:rPr>
        <w:t xml:space="preserve">В Засаду попали около </w:t>
      </w:r>
      <w:r w:rsidR="00EE18FA">
        <w:rPr>
          <w:b/>
          <w:sz w:val="28"/>
          <w:szCs w:val="28"/>
        </w:rPr>
        <w:t>7</w:t>
      </w:r>
      <w:r w:rsidRPr="00E066A6">
        <w:rPr>
          <w:b/>
          <w:sz w:val="28"/>
          <w:szCs w:val="28"/>
        </w:rPr>
        <w:t>00 нарушителей</w:t>
      </w:r>
    </w:p>
    <w:p w:rsidR="0090165F" w:rsidRPr="00E066A6" w:rsidRDefault="0090165F" w:rsidP="0090165F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0165F" w:rsidRPr="00E066A6" w:rsidRDefault="0090165F" w:rsidP="0090165F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E066A6">
        <w:rPr>
          <w:b/>
          <w:i/>
          <w:sz w:val="28"/>
          <w:szCs w:val="28"/>
        </w:rPr>
        <w:t>На пресс-конференции в</w:t>
      </w:r>
      <w:r w:rsidR="00E066A6">
        <w:rPr>
          <w:b/>
          <w:i/>
          <w:sz w:val="28"/>
          <w:szCs w:val="28"/>
        </w:rPr>
        <w:t xml:space="preserve"> московской штаб-квартире информагентства</w:t>
      </w:r>
      <w:r w:rsidRPr="00E066A6">
        <w:rPr>
          <w:b/>
          <w:i/>
          <w:sz w:val="28"/>
          <w:szCs w:val="28"/>
        </w:rPr>
        <w:t xml:space="preserve"> «Интернфакс» главный государственный административно-технический инспектор Московской области рассказала о промежуточных итогах операции «Засада, которую служба проводит с мая-месяца.</w:t>
      </w:r>
    </w:p>
    <w:p w:rsidR="0090165F" w:rsidRDefault="0090165F" w:rsidP="0090165F">
      <w:pPr>
        <w:spacing w:line="360" w:lineRule="auto"/>
        <w:ind w:firstLine="709"/>
        <w:jc w:val="both"/>
        <w:rPr>
          <w:sz w:val="28"/>
          <w:szCs w:val="28"/>
        </w:rPr>
      </w:pPr>
      <w:r w:rsidRPr="00E066A6">
        <w:rPr>
          <w:sz w:val="28"/>
          <w:szCs w:val="28"/>
        </w:rPr>
        <w:t>- В рамках программы Губернатора Московской области Андрея Воробьева «Чистое Подмосковье», мы не только выявляем совершенные правонарушения, но и предотвращаем и пресекаем их. Одним из эффективных средств для этой цели является операция «Засада»</w:t>
      </w:r>
      <w:r w:rsidR="00DB71E2" w:rsidRPr="00E066A6">
        <w:rPr>
          <w:sz w:val="28"/>
          <w:szCs w:val="28"/>
        </w:rPr>
        <w:t xml:space="preserve">, - пояснила Витушева журналистам, - </w:t>
      </w:r>
      <w:r w:rsidRPr="00E066A6">
        <w:rPr>
          <w:sz w:val="28"/>
          <w:szCs w:val="28"/>
        </w:rPr>
        <w:t xml:space="preserve">Наша </w:t>
      </w:r>
      <w:r w:rsidR="00DB71E2" w:rsidRPr="00E066A6">
        <w:rPr>
          <w:sz w:val="28"/>
          <w:szCs w:val="28"/>
        </w:rPr>
        <w:t>практик</w:t>
      </w:r>
      <w:r w:rsidRPr="00E066A6">
        <w:rPr>
          <w:sz w:val="28"/>
          <w:szCs w:val="28"/>
        </w:rPr>
        <w:t xml:space="preserve">а показывает, что в летний период одним из основных источников загрязнения территории Московской области </w:t>
      </w:r>
      <w:r w:rsidR="00DB71E2" w:rsidRPr="00E066A6">
        <w:rPr>
          <w:sz w:val="28"/>
          <w:szCs w:val="28"/>
        </w:rPr>
        <w:t>становя</w:t>
      </w:r>
      <w:r w:rsidRPr="00E066A6">
        <w:rPr>
          <w:sz w:val="28"/>
          <w:szCs w:val="28"/>
        </w:rPr>
        <w:t xml:space="preserve">тся </w:t>
      </w:r>
      <w:r w:rsidR="00DB71E2" w:rsidRPr="00E066A6">
        <w:rPr>
          <w:sz w:val="28"/>
          <w:szCs w:val="28"/>
        </w:rPr>
        <w:t>дачники</w:t>
      </w:r>
      <w:r w:rsidRPr="00E066A6">
        <w:rPr>
          <w:sz w:val="28"/>
          <w:szCs w:val="28"/>
        </w:rPr>
        <w:t xml:space="preserve">, которые </w:t>
      </w:r>
      <w:r w:rsidR="00DB71E2" w:rsidRPr="00E066A6">
        <w:rPr>
          <w:sz w:val="28"/>
          <w:szCs w:val="28"/>
        </w:rPr>
        <w:t>переезжают на сезонное жительство в деревни и СНТ, где не налажен нормальный вывоз мусора и отходов. Как следствие, появление</w:t>
      </w:r>
      <w:r w:rsidR="00E066A6" w:rsidRPr="00E066A6">
        <w:rPr>
          <w:sz w:val="28"/>
          <w:szCs w:val="28"/>
        </w:rPr>
        <w:t xml:space="preserve"> свалок и навалов вблизи места их проживания либо вдоль дорог.</w:t>
      </w:r>
      <w:r w:rsidRPr="00E066A6">
        <w:rPr>
          <w:sz w:val="28"/>
          <w:szCs w:val="28"/>
        </w:rPr>
        <w:t xml:space="preserve"> Чтобы выявить таких нарушителей и </w:t>
      </w:r>
      <w:r w:rsidR="00E066A6" w:rsidRPr="00E066A6">
        <w:rPr>
          <w:sz w:val="28"/>
          <w:szCs w:val="28"/>
        </w:rPr>
        <w:t>не допустить загрязнения региона,</w:t>
      </w:r>
      <w:r w:rsidR="00DF1144" w:rsidRPr="00E066A6">
        <w:rPr>
          <w:sz w:val="28"/>
          <w:szCs w:val="28"/>
        </w:rPr>
        <w:t xml:space="preserve"> </w:t>
      </w:r>
      <w:r w:rsidR="00E066A6" w:rsidRPr="00E066A6">
        <w:rPr>
          <w:sz w:val="28"/>
          <w:szCs w:val="28"/>
        </w:rPr>
        <w:t xml:space="preserve">с мая </w:t>
      </w:r>
      <w:r w:rsidR="00DF1144" w:rsidRPr="00E066A6">
        <w:rPr>
          <w:sz w:val="28"/>
          <w:szCs w:val="28"/>
        </w:rPr>
        <w:t xml:space="preserve">проводится операция </w:t>
      </w:r>
      <w:r w:rsidRPr="00E066A6">
        <w:rPr>
          <w:sz w:val="28"/>
          <w:szCs w:val="28"/>
        </w:rPr>
        <w:t>«Засада»</w:t>
      </w:r>
      <w:r w:rsidR="00E066A6" w:rsidRPr="00E066A6">
        <w:rPr>
          <w:sz w:val="28"/>
          <w:szCs w:val="28"/>
        </w:rPr>
        <w:t>.</w:t>
      </w:r>
    </w:p>
    <w:p w:rsidR="00AE4868" w:rsidRPr="00E066A6" w:rsidRDefault="00AE4868" w:rsidP="0090165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Витушева пояснила, что операция проводится в новом формате: определяется проблемная территория, после чего она отрабатывается в усиленном режиме несколькими экипажами. Цель такого подхода – не допустить появления мусора по-соседству с «Засадой». </w:t>
      </w:r>
    </w:p>
    <w:p w:rsidR="0090165F" w:rsidRPr="00E066A6" w:rsidRDefault="00E066A6" w:rsidP="00E066A6">
      <w:pPr>
        <w:spacing w:line="360" w:lineRule="auto"/>
        <w:ind w:firstLine="709"/>
        <w:jc w:val="both"/>
        <w:rPr>
          <w:sz w:val="28"/>
          <w:szCs w:val="28"/>
        </w:rPr>
      </w:pPr>
      <w:r w:rsidRPr="00E066A6">
        <w:rPr>
          <w:sz w:val="28"/>
          <w:szCs w:val="28"/>
        </w:rPr>
        <w:t>За два месяца участниками операции з</w:t>
      </w:r>
      <w:r w:rsidR="0090165F" w:rsidRPr="00E066A6">
        <w:rPr>
          <w:sz w:val="28"/>
          <w:szCs w:val="28"/>
        </w:rPr>
        <w:t xml:space="preserve">адержано более </w:t>
      </w:r>
      <w:r w:rsidR="00EE18FA">
        <w:rPr>
          <w:sz w:val="28"/>
          <w:szCs w:val="28"/>
        </w:rPr>
        <w:t>340</w:t>
      </w:r>
      <w:r w:rsidR="0090165F" w:rsidRPr="00E066A6">
        <w:rPr>
          <w:sz w:val="28"/>
          <w:szCs w:val="28"/>
        </w:rPr>
        <w:t xml:space="preserve"> единиц автомобильного транспорта в местах несанкционированного сброса мусора</w:t>
      </w:r>
      <w:r w:rsidRPr="00E066A6">
        <w:rPr>
          <w:sz w:val="28"/>
          <w:szCs w:val="28"/>
        </w:rPr>
        <w:t>, п</w:t>
      </w:r>
      <w:r w:rsidR="0090165F" w:rsidRPr="00E066A6">
        <w:rPr>
          <w:sz w:val="28"/>
          <w:szCs w:val="28"/>
        </w:rPr>
        <w:t xml:space="preserve">ривлечено к административной ответственности </w:t>
      </w:r>
      <w:r w:rsidR="00EE18FA">
        <w:rPr>
          <w:sz w:val="28"/>
          <w:szCs w:val="28"/>
        </w:rPr>
        <w:t>695</w:t>
      </w:r>
      <w:r w:rsidR="0090165F" w:rsidRPr="00E066A6">
        <w:rPr>
          <w:sz w:val="28"/>
          <w:szCs w:val="28"/>
        </w:rPr>
        <w:t xml:space="preserve"> нарушителей, в том числе</w:t>
      </w:r>
      <w:r w:rsidRPr="00E066A6">
        <w:rPr>
          <w:sz w:val="28"/>
          <w:szCs w:val="28"/>
        </w:rPr>
        <w:t xml:space="preserve"> более </w:t>
      </w:r>
      <w:r w:rsidR="00EE18FA">
        <w:rPr>
          <w:sz w:val="28"/>
          <w:szCs w:val="28"/>
        </w:rPr>
        <w:t>3</w:t>
      </w:r>
      <w:r w:rsidRPr="00E066A6">
        <w:rPr>
          <w:sz w:val="28"/>
          <w:szCs w:val="28"/>
        </w:rPr>
        <w:t xml:space="preserve">00 </w:t>
      </w:r>
      <w:r w:rsidR="0090165F" w:rsidRPr="00E066A6">
        <w:rPr>
          <w:sz w:val="28"/>
          <w:szCs w:val="28"/>
        </w:rPr>
        <w:t>владельцев личного транспорта</w:t>
      </w:r>
      <w:r w:rsidRPr="00E066A6">
        <w:rPr>
          <w:sz w:val="28"/>
          <w:szCs w:val="28"/>
        </w:rPr>
        <w:t xml:space="preserve"> </w:t>
      </w:r>
      <w:r w:rsidR="00EE18FA">
        <w:rPr>
          <w:sz w:val="28"/>
          <w:szCs w:val="28"/>
        </w:rPr>
        <w:t>почти</w:t>
      </w:r>
      <w:r w:rsidRPr="00E066A6">
        <w:rPr>
          <w:sz w:val="28"/>
          <w:szCs w:val="28"/>
        </w:rPr>
        <w:t xml:space="preserve"> </w:t>
      </w:r>
      <w:r w:rsidR="00EE18FA">
        <w:rPr>
          <w:sz w:val="28"/>
          <w:szCs w:val="28"/>
        </w:rPr>
        <w:t>250</w:t>
      </w:r>
      <w:r w:rsidRPr="00E066A6">
        <w:rPr>
          <w:sz w:val="28"/>
          <w:szCs w:val="28"/>
        </w:rPr>
        <w:t xml:space="preserve"> граждан без транспорта, а также </w:t>
      </w:r>
      <w:r w:rsidR="00EE18FA">
        <w:rPr>
          <w:sz w:val="28"/>
          <w:szCs w:val="28"/>
        </w:rPr>
        <w:t>102</w:t>
      </w:r>
      <w:r w:rsidRPr="00E066A6">
        <w:rPr>
          <w:sz w:val="28"/>
          <w:szCs w:val="28"/>
        </w:rPr>
        <w:t xml:space="preserve"> организаци</w:t>
      </w:r>
      <w:r w:rsidR="00EE18FA">
        <w:rPr>
          <w:sz w:val="28"/>
          <w:szCs w:val="28"/>
        </w:rPr>
        <w:t>и</w:t>
      </w:r>
      <w:r w:rsidRPr="00E066A6">
        <w:rPr>
          <w:sz w:val="28"/>
          <w:szCs w:val="28"/>
        </w:rPr>
        <w:t xml:space="preserve"> и предприяти</w:t>
      </w:r>
      <w:r w:rsidR="00EE18FA">
        <w:rPr>
          <w:sz w:val="28"/>
          <w:szCs w:val="28"/>
        </w:rPr>
        <w:t>я</w:t>
      </w:r>
      <w:r w:rsidRPr="00E066A6">
        <w:rPr>
          <w:sz w:val="28"/>
          <w:szCs w:val="28"/>
        </w:rPr>
        <w:t xml:space="preserve"> и </w:t>
      </w:r>
      <w:r w:rsidR="00EE18FA">
        <w:rPr>
          <w:sz w:val="28"/>
          <w:szCs w:val="28"/>
        </w:rPr>
        <w:t>38</w:t>
      </w:r>
      <w:r w:rsidRPr="00E066A6">
        <w:rPr>
          <w:sz w:val="28"/>
          <w:szCs w:val="28"/>
        </w:rPr>
        <w:t xml:space="preserve"> </w:t>
      </w:r>
      <w:r w:rsidR="0090165F" w:rsidRPr="00E066A6">
        <w:rPr>
          <w:sz w:val="28"/>
          <w:szCs w:val="28"/>
        </w:rPr>
        <w:t>должностных лиц</w:t>
      </w:r>
      <w:r w:rsidRPr="00E066A6">
        <w:rPr>
          <w:sz w:val="28"/>
          <w:szCs w:val="28"/>
        </w:rPr>
        <w:t>а.</w:t>
      </w:r>
    </w:p>
    <w:p w:rsidR="009765AE" w:rsidRPr="00E066A6" w:rsidRDefault="00E066A6" w:rsidP="00AE4868">
      <w:pPr>
        <w:spacing w:line="360" w:lineRule="auto"/>
        <w:ind w:firstLine="709"/>
        <w:jc w:val="both"/>
        <w:rPr>
          <w:sz w:val="28"/>
          <w:szCs w:val="28"/>
        </w:rPr>
      </w:pPr>
      <w:r w:rsidRPr="00E066A6">
        <w:rPr>
          <w:sz w:val="28"/>
          <w:szCs w:val="28"/>
        </w:rPr>
        <w:t xml:space="preserve">- </w:t>
      </w:r>
      <w:r w:rsidR="0090165F" w:rsidRPr="00E066A6">
        <w:rPr>
          <w:sz w:val="28"/>
          <w:szCs w:val="28"/>
        </w:rPr>
        <w:t xml:space="preserve">Сумма назначенных штрафов составила </w:t>
      </w:r>
      <w:r w:rsidR="00EE18FA">
        <w:rPr>
          <w:sz w:val="28"/>
          <w:szCs w:val="28"/>
        </w:rPr>
        <w:t>8</w:t>
      </w:r>
      <w:r w:rsidR="0090165F" w:rsidRPr="00E066A6">
        <w:rPr>
          <w:sz w:val="28"/>
          <w:szCs w:val="28"/>
        </w:rPr>
        <w:t xml:space="preserve"> миллион</w:t>
      </w:r>
      <w:r w:rsidR="00EE18FA">
        <w:rPr>
          <w:sz w:val="28"/>
          <w:szCs w:val="28"/>
        </w:rPr>
        <w:t>ов</w:t>
      </w:r>
      <w:r w:rsidR="0090165F" w:rsidRPr="00E066A6">
        <w:rPr>
          <w:sz w:val="28"/>
          <w:szCs w:val="28"/>
        </w:rPr>
        <w:t xml:space="preserve"> рублей.</w:t>
      </w:r>
      <w:r w:rsidRPr="00E066A6">
        <w:rPr>
          <w:sz w:val="28"/>
          <w:szCs w:val="28"/>
        </w:rPr>
        <w:t xml:space="preserve"> П</w:t>
      </w:r>
      <w:r w:rsidR="0090165F" w:rsidRPr="00E066A6">
        <w:rPr>
          <w:sz w:val="28"/>
          <w:szCs w:val="28"/>
        </w:rPr>
        <w:t xml:space="preserve">редотвращен сброс более </w:t>
      </w:r>
      <w:r w:rsidR="00EE18FA">
        <w:rPr>
          <w:sz w:val="28"/>
          <w:szCs w:val="28"/>
        </w:rPr>
        <w:t>70</w:t>
      </w:r>
      <w:r w:rsidR="0090165F" w:rsidRPr="00E066A6">
        <w:rPr>
          <w:sz w:val="28"/>
          <w:szCs w:val="28"/>
        </w:rPr>
        <w:t>0 кубометров мусора</w:t>
      </w:r>
      <w:r w:rsidRPr="00E066A6">
        <w:rPr>
          <w:sz w:val="28"/>
          <w:szCs w:val="28"/>
        </w:rPr>
        <w:t>, - заключила начальник Госадмтехнадзора Московской области.</w:t>
      </w:r>
      <w:r w:rsidR="0090165F" w:rsidRPr="00E066A6">
        <w:rPr>
          <w:sz w:val="28"/>
          <w:szCs w:val="28"/>
        </w:rPr>
        <w:t xml:space="preserve"> </w:t>
      </w:r>
      <w:bookmarkStart w:id="0" w:name="_GoBack"/>
      <w:bookmarkEnd w:id="0"/>
    </w:p>
    <w:sectPr w:rsidR="009765AE" w:rsidRPr="00E066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65F"/>
    <w:rsid w:val="0090165F"/>
    <w:rsid w:val="009765AE"/>
    <w:rsid w:val="00AE4868"/>
    <w:rsid w:val="00C051F7"/>
    <w:rsid w:val="00DB71E2"/>
    <w:rsid w:val="00DF1144"/>
    <w:rsid w:val="00E066A6"/>
    <w:rsid w:val="00EE1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0B7E6D-DAFE-44BC-8A7C-839A78E50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16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Куванин Дмитрий Юрьевич</dc:creator>
  <cp:keywords/>
  <dc:description/>
  <cp:lastModifiedBy>Куванин Дмитрий Юрьевич</cp:lastModifiedBy>
  <cp:revision>3</cp:revision>
  <dcterms:created xsi:type="dcterms:W3CDTF">2015-06-29T14:04:00Z</dcterms:created>
  <dcterms:modified xsi:type="dcterms:W3CDTF">2015-06-30T09:00:00Z</dcterms:modified>
</cp:coreProperties>
</file>